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D57" w:rsidRPr="00F54D57" w:rsidRDefault="00F54D57" w:rsidP="00F54D57">
      <w:pPr>
        <w:ind w:firstLine="709"/>
        <w:jc w:val="center"/>
        <w:rPr>
          <w:rFonts w:ascii="Times New Roman" w:hAnsi="Times New Roman" w:cs="Times New Roman"/>
          <w:b/>
          <w:bCs/>
          <w:sz w:val="28"/>
          <w:szCs w:val="28"/>
        </w:rPr>
      </w:pPr>
      <w:r w:rsidRPr="00F54D57">
        <w:rPr>
          <w:rFonts w:ascii="Times New Roman" w:hAnsi="Times New Roman" w:cs="Times New Roman"/>
          <w:b/>
          <w:bCs/>
          <w:sz w:val="28"/>
          <w:szCs w:val="28"/>
        </w:rPr>
        <w:t>Единая государственная система предупреждения и ликвидации чрезвычайных ситуаций РФ. Муниципальное звено территориальной подсистемы Единой государственной системы предупреждения и ликвидации ЧС</w:t>
      </w:r>
    </w:p>
    <w:p w:rsidR="00F54D57" w:rsidRPr="00F54D57" w:rsidRDefault="00F54D57" w:rsidP="00F54D57">
      <w:pPr>
        <w:ind w:firstLine="709"/>
        <w:jc w:val="both"/>
        <w:rPr>
          <w:rFonts w:ascii="Times New Roman" w:hAnsi="Times New Roman" w:cs="Times New Roman"/>
          <w:sz w:val="28"/>
          <w:szCs w:val="28"/>
        </w:rPr>
      </w:pP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Единая государственная система предупреждения и ликвидации чрезвычайных ситуаций (РСЧС)</w:t>
      </w:r>
      <w:r>
        <w:rPr>
          <w:rFonts w:ascii="Times New Roman" w:hAnsi="Times New Roman" w:cs="Times New Roman"/>
          <w:sz w:val="28"/>
          <w:szCs w:val="28"/>
        </w:rPr>
        <w:t>.</w:t>
      </w:r>
      <w:r w:rsidRPr="00F54D57">
        <w:rPr>
          <w:rFonts w:ascii="Times New Roman" w:hAnsi="Times New Roman" w:cs="Times New Roman"/>
          <w:sz w:val="28"/>
          <w:szCs w:val="28"/>
        </w:rPr>
        <w:t xml:space="preserve">  РСЧС предназначена для предупреждения ЧС, а в случае их возникновения - для обеспечения безопасности и защиты населения, окружающей природной среды и уменьшения материальных потерь, локализации и ликвидации ЧС. Ее деятельность организуется в соответствии с Конституцией и федеральными законами РФ, указами и распоряжениями Президента, постановлениями и распоряжениями Правительства Российской Федерации, нормативными правовыми актами ее субъектов и Положением о единой государственной системе предупреждения и ликвидации ЧС (РСЧС). Вопросы предупреждения и ликвидации ЧС в мирное время (гражданской защиты) относятся к совместному ведению федеральных органов государственной власти РФ и ее субъектов.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Основными задачами РСЧС являются: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разработка и реализация правовых и экономических норм по обеспечению защиты населения и территорий от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осуществление целевых и научно-технических программ, направленных на предупреждение ЧС, защиту населения и территорий, повышение устойчивости функционирования предприятий, учреждений и организаций при ЧС, независимо от их организационно-правовых форм;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обеспечение готовности к действиям органов управления, сил и средств, предназначенных для предупреждения и ликвидации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сбор, обработка, обмен и выдача информации по вопросам защиты населения и территорий от ЧС; подготовка населения к действиям при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прогнозирование и оценка социально-экономических последствий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создание резервов финансовых и материальных ресурсов, необходимых для ликвидации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осуществление государственной экспертизы, надзора и контроля по защите населения и территорий от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обучение и подготовка населения к действиям при чрезвычайных ситуациях, подготовка и повышение квалификации специалистов РСЧС;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организация и проведение работ по локализации и ликвидации ЧС;</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 осуществление мероприятий по социальной защите и жизнеобеспечению, пострадавшего населения, проведение гуманитарных акций;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реализация прав и обязанностей населения в области защиты от ЧС, а также лиц, непосредственно участвующих в их ликвидации;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54D57">
        <w:rPr>
          <w:rFonts w:ascii="Times New Roman" w:hAnsi="Times New Roman" w:cs="Times New Roman"/>
          <w:sz w:val="28"/>
          <w:szCs w:val="28"/>
        </w:rPr>
        <w:t xml:space="preserve">осуществление международного сотрудничества по вопросам защиты населения и территорий от 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Формирование и проведение единой государственной политики по предупреждению и ликвидации ЧС, определяющей основные направления по совершенствованию и дальнейшему развитию РСЧС, осуществляются через Межведомственную комиссию по предупреждению и ликвидации 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РСЧС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в полномочия которых входит решение вопросов по защите населения и территорий от 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Организационно РСЧС состоит из территориальных и функциональных подсистем и имеет уровни: федеральный, региональный, территориальный, местный и объектовый. На каждом уровне РСЧС имеются координирующие органы - комиссии по ЧС, постоянно действующие органы управления, специально уполномоченные на решение задач по защите населения и территорий от ЧС (ГОЧС), а также органы повседневного управления (пункты управления и дежурные службы), силы и средства, резервы финансовых и материальных ресурсов, системы связи, оповещения, информационного обеспечения.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Территориальные подсистемы РСЧС создаются в субъектах РФ и состоят из звеньев, соответствующих принятому административно-территориальному делению этих территорий. *) Далее по тексту - Межведомственная комиссия по ЧС. **)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К субъектам РФ относятся республики в составе РФ, края и области. ***) К органам местного самоуправления относятся администрации городов, районов, населенных пунктов и других административных образований. Каждая территориальная подсистема предназначена для предупреждения и ликвидации ЧС на подведомственной территории. Задачи, организационная структура, состав сил и средств, порядок функционирования территориальных подсистем РСЧС определяются положениями об этих подсистемах, утверждаемыми соответствующими органами исполнительной власти субъектов РФ и согласованными с региональными центрами МЧС России.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Функциональные подсистемы РСЧС создаются федеральными органами исполнительной власти (министерствами, госкомитетами, федеральными службами, агентствами и надзорами) для организации работы по защите населения и территорий от ЧС в сфере их деятельности и в подчиненных им отраслях экономики. Организация, состав сил и средств, порядок деятельности функциональных подсистем РСЧС на федеральном и региональном уровнях определяются положениями, утверждаемыми руководителями соответствующих федеральных органов исполнительной власти по согласованию с МЧС России, а на территориальном, местном и объектовом уровнях согласовываются с вышестоящими министерствами, ведомствами, организациями РФ, предприятиями и учреждениями, на базе которых они создаются, а также с соответствующими органами управления ГОЧС и утверждаются главами администраций (председателями комиссий по ЧС) субъектов РФ. Положение о </w:t>
      </w:r>
      <w:r w:rsidRPr="00F54D57">
        <w:rPr>
          <w:rFonts w:ascii="Times New Roman" w:hAnsi="Times New Roman" w:cs="Times New Roman"/>
          <w:sz w:val="28"/>
          <w:szCs w:val="28"/>
        </w:rPr>
        <w:lastRenderedPageBreak/>
        <w:t xml:space="preserve">функциональной подсистеме РСЧС реагирования и ликвидации последствий аварий с ядерным оружием в Российской Федерации утверждается Правительством РФ.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Координирующими органами РСЧС являются: на федеральном уровне - Межведомственная комиссия по ЧС и ведомственные комиссии по ЧС в федеральных органах исполнительной власти; на региональном уровне, охватывающем территории нескольких субъектов РФ, - региональные центры МЧС России; на территориальном уровне, охватывающем территорию субъекта РФ,- комиссии по ЧС органов исполнительной власти субъектов РФ; на местном уровне, охватывающем территорию района, города (района в городе), населенного пункта - комиссии по ЧС органов местного самоуправления; на объектовом уровне, охватывающем территорию организации, производственного участка или объекта, - объектовые комиссии по 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Положение о Межведомственной комиссии по ЧС, ее состав утверждается Правительством РФ. Положения о комиссиях по ЧС федеральных органов исполнительной власти, органов исполнительной власти субъектов РФ и органов местного самоуправления, а также об объектовых комиссиях по ЧС, их составе утверждаются решениями руководителей соответствующих федеральных органов исполнительной власти, субъектов РФ, органов местного самоуправления, организаций и согласовываются с вышестоящими органами управления.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На каждом уровне РСЧС работу комиссий по ЧС обеспечивают постоянно действующие органы управления ГОЧС, которыми являются: на федеральном уровне - МЧС России, в федеральных органах исполнительной власти - управления (отделы) ГОЧС; на региональном уровне - региональные центры (РЦ); на территориальном и местном уровнях - органы управления ГОЧС (управления, комитеты, отделы), создаваемые при органах исполнительной власти субъектов РФ и при органах местного самоуправления; на объектовом уровне - отделы (секторы) ГОЧС или специально назначенные лица.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К органам повседневного управления РСЧС относятся: пункты управления (центры управления в кризисных ситуациях); оперативные дежурные службы органов управления ГОЧС на всех их уровнях; дежурно-диспетчерские службы (ДДС) и специализированные подразделения федеральных органов исполнительной власти (министерств, ведомств, организаций РФ) и объектов экономики; дежурные службы подразделений ассоциации спасательных формирований России, добровольных общественных объединений, привлекаемых к ликвидации ЧС, и другие силы и средства, определенные Правительством РФ. Органы повседневного управления РСЧС размещаются на пунктах управления, оснащенных соответствующими средствами связи, оповещения, сбора, обработки и передачи информации, и поддерживаются в постоянной готовности. На органы повседневного управления возлагается: постоянный контроль за обстановкой, обеспечение устойчивого управления подчиненными органами и силами РСЧС, организация непрерывного информационного обеспечения органов управления ГОЧС.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В МЧС России к органам повседневного управления РСЧС относятся оперативные подразделения Министерства, которыми являются: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54D57">
        <w:rPr>
          <w:rFonts w:ascii="Times New Roman" w:hAnsi="Times New Roman" w:cs="Times New Roman"/>
          <w:sz w:val="28"/>
          <w:szCs w:val="28"/>
        </w:rPr>
        <w:t xml:space="preserve">при функционировании РСЧС в режимах повседневной деятельности и повышенной готовности - оперативная дежурная смена (ОДС) МЧС России, осуществляющая постоянное круглосуточное оперативное дежурство на Центре управления в кризисных ситуациях (ЦУКС);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при введении режима чрезвычайной ситуации в МЧС России действуют создаваемые только на период ликвидации ЧС федерального, регионального и других масштабов оперативный штаб ликвидации ЧС (ОШ ЛЧС) и оперативная (оперативные) группа (ОГ) МЧС России.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ОШ ЛЧС одновременно является рабочим органом Межведомственной (правительственной) комиссии по ЧС. При ОШ ЛЧС развертываются ОГ министерств и ведомств РФ, привлекаемых к ликвидации ЧС. Структура, состав и задачи оперативных подразделений определяются приказами МЧС России. В других министерствах и ведомствах РФ создается постоянно действующая дежурная служба, а также выделяются оперативные группы, предназначенные для действия в районах (на объектах) 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Основными задачами оперативных подразделений МЧС России являются: ОШ ЛЧС: подготовка вариантов решений и обеспечение деятельности Межведомственной (Правительственной) комиссии по ЧС; организация взаимодействия с органами управления министерств, ведомств РФ, привлекаемых к ликвидации ЧС; организация планирования и проведения аварийно-спасательных и других неотложных работ; координация действий подразделений МЧС России, территориальных и функциональных подсистем РСЧС; ОГ: оценка масштабов ЧС в районе бедствия и прогнозирование возможных ее последствий; подготовка предложений Министру МЧС России для принятия решения по ликвидации ЧС; осуществление непосредственного руководства по проведению аварийно-спасательных и других неотложных работ; организация и поддержание непрерывного взаимодействия с органами управления РСЧС и другими органами управления сил, привлекаемых к ликвидации ЧС; ОДС: организация сбора, анализа, обработки и отображения информации о ЧС; подготовка предложений руководству МЧС России для принятия решения, обеспечение развертывания ОШ ЛЧС и непрерывное ее информирование об обстановке. 16. Непосредственное руководство действиями органов управления и сил РСЧС на всех их уровнях осуществляют начальники гражданской обороны - председатели соответствующих комиссий по ЧС через своих штатных заместителей, подчиненные им органы управления ГОЧС и органы управления функциональных подсистем (служб ГО).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В состав сил и средств РСЧС входят силы и средства федеральных органов исполнительной власти, органов исполнительной власти субъектов РФ, местного самоуправления и организаций, участвующих, в соответствии с возложенными на них обязанностями, в наблюдении и контроле за состоянием окружающей природной среды, потенциально опасных объектов и ликвидации ЧС. Состав сил и средств постоянной готовности федерального уровня определяется Правительством РФ, а в территориальных подсистемах - органами исполнительной власти субъектов РФ.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lastRenderedPageBreak/>
        <w:t xml:space="preserve">Силы и средства РСЧС подразделяются на силы: наблюдения и контроля, предупреждения и ликвидации ЧС. Силы и средства наблюдения и контроля РСЧС осуществляют наблюдение и контроль за деятельностью потенциально опасных объектов, состоянием окружающей природной среды, качеством пищевого сырья и продуктов питания, сохраняют и обрабатывают данные об обстановке, осуществляют ее прогнозирование и информируют органы управления об угрозе ЧС. Силы и средства предупреждения и ликвидации ЧС выполняют мероприятия по предупреждению ЧС и уменьшению ущерба от них, защите населения и проведению аварийно-спасательных и других неотложных работ. В состав этих сил входят соединения и части Войск ГО РФ, различные военизированные и невоенизированные формирования, укомплектованные с учетом обеспечения их работы в автономном режиме и находящиеся в постоянной готовности к экстренным действиям. Они могут привлекаться к действиям по распоряжению МЧС России и других органов управления ГОЧС по согласованию с федеральными органами исполнительной власти, субъектов РФ, местного самоуправления и организациями РФ. Решениями руководителей организаций и объектов на базе существующих специализированных организаций, служб, и подразделений могут создаваться также и нештатные аварийно-спасательные формирования, предназначенные для проведения аварийно-спасательных и других неотложных работ.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Кроме сил РСЧС, к ликвидации ЧС могут привлекаться специально подготовленные силы и средства Министерства обороны Российской Федерации*), других войск и воинских формирований в порядке, определяемом Президентом Российской Федерации. Силы и средства органов внутренних дел при ликвидации ЧС применяются в соответствии с задачами, возложенными на них законами и другими правовыми актами РФ и ее субъектов.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Основы организации взаимодействия между органами управления ГОЧС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К ликвидации ЧС привлекаются органы управления и силы различных министерств, ведомств, организаций РФ, субъектов РФ, органов местного самоуправления и других. Важным условием успешного руководства мероприятиями, проводимыми РСЧС, является организация взаимоотношений между вышестоящими (старшими), подчиненными, взаимодействующими и другими органами управления, привлекаемыми для ликвидации ЧС. Основным вопросом взаимоотношения различных органов управления и сил является организация взаимодействия между ними. Взаимодействие организует старший орган управления (координирующий орган РСЧС) с органами и силами, расположенными на подведомственной ему территории (районе ЧС). Сущность взаимодействия заключается в целенаправленной, управленческой деятельности, согласованной по целям, задачам, месту, времени и способам действий подчиненных и взаимодействующих органов управления и сил РСЧС на всех этапах предупреждения и ликвидации ЧС. Взаимодействие планируется и организуется заблаговременно при разработке и согласовании планов действий (взаимодействия), которые уточняются ежегодно, а также - при угрозе и возникновении ЧС и в ходе проведения аварийно-спасательных и других неотложных работ. *) Министерство обороны Российской Федерации - далее по тексту МО РФ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lastRenderedPageBreak/>
        <w:t xml:space="preserve">Взаимодействие организуют Председатель Межведомственной Комиссии по ЧС - Министр МЧС России, начальники региональных центров, начальники ГО (председатели комиссий по ЧС) субъектов РФ, органов местного самоуправления, министерств, ведомств, организаций РФ, командиры воинских частей ГО, начальники формирований и объектов экономики. Методы их работы определяются конкретной обстановкой и содержанием полученных задач.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На начальников региональных центров возлагается разработка планов действий (взаимодействия) органов исполнительной власти субъектов РФ и согласование его с управлениями военных округов, флотов, территориальными органами министерств, ведомств РФ, расположенных в регионе, по вопросам: совместной разработки и своевременного уточнения планов действий (взаимодействия), готовности подчиненных соединений и частей ГО, подразделений поисково-спасательной службы МЧС России, учреждений и формирований, укомплектованных военнослужащими; создания группировки сил и средств, привязки их к конкретным потенциально опасным объектам и районам возможных стихийных бедствий, определение их численности, порядка обеспечения техникой, вооружением, материальными и техническими средствами; оповещения об угрозе и возникновении ЧС и организации взаимного информирования об обстановке; выделения сил и средств для ведения аварийно-спасательных и других неотложных работ, порядок их вызова; использования загородных зон, транспортных средств и средств связи военного округа (флота); организации проведения медицинского, тылового и технического обеспечения учреждениями военного округа (флота); планирования совместных действий органов исполнительной власти и органов военного командования по защите населения, территории, важнейших объектов экономики, расположенных в регионе; согласования планов действий с соседними регионами, субъектами РФ и управлениями военных округов (флотов)*). *) Согласовывается в соответствии с "Руководством по взаимодействию МЧС России и Минобороны России по вопросам предупреждения и ликвидации чрезвычайных ситуаций природного и техногенного характера".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На начальников ГО (председателей комиссий по ЧС) субъектов РФ, местного самоуправления, организаций РФ и их органы управления по организации взаимодействия возлагается: организация и контроль за осуществлением мероприятий по предупреждению и ликвидации ЧС и обеспечению надежности работы потенциально опасных объектов; обеспечение готовности органов и пунктов управления, сил и средств к действиям при ЧС; координация деятельности подчиненных и взаимодействующих комиссий по ЧС; организация оповещения органов управления, сил РСЧС и населения об угрозе или возникновении ЧС, принятых мерах по обеспечению безопасности, о прогнозируемых возможных последствиях ЧС, приемах и способах защиты; организация и координация действий сил наблюдения и контроля, разведки всех видов за состоянием окружающей природной среды и потенциально опасных объектов; распределение задач, согласование планов действий между подчиненными, приданными и взаимодействующими органами управления; согласование действий с комиссиями по ЧС соседних субъектов РФ, органов местного самоуправления и других административных образований по вопросам совместных </w:t>
      </w:r>
      <w:r w:rsidRPr="00F54D57">
        <w:rPr>
          <w:rFonts w:ascii="Times New Roman" w:hAnsi="Times New Roman" w:cs="Times New Roman"/>
          <w:sz w:val="28"/>
          <w:szCs w:val="28"/>
        </w:rPr>
        <w:lastRenderedPageBreak/>
        <w:t xml:space="preserve">действий и обмена информацией; организация своевременной информации и докладов вышестоящим органам управления о ходе ликвидации ЧС и изменениях обстановки.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Председатели ведомственных комиссий по ЧС и их органы управления, организуя взаимодействие, обязаны: определять конкретные вопросы планирования и их согласования с вышестоящими, взаимодействующими и соседними органами управления; организовать ведомственные системы наблюдения и контроля за состоянием потенциально опасных объектов и природной среды в санитарно-защитной зоне вокруг них. Согласовать их работу с территориальными системами наблюдения и контроля; поддерживать постоянную связь с территориальными комиссиями по ЧС по вопросам оповещения, обмена информацией об обстановке и использования сил и средств по предупреждению ЧС, а также поддержание согласованных действий между ведомственными и территориальными формированиями, с приданными соединениями и воинскими частями Войск ГО, МО РФ, МВД РФ и другими.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Взаимодействующие органы управления, решая совместные задачи должны: знать обстановку в районе ЧС и постоянно уточнять данные о ней; правильно понимать замысел начальника и задачи совместно проводимых мероприятий; поддерживать между собой непрерывную связь и осуществлять взаимную информацию; организовывать совместную подготовку и планирование проводимых мероприятий; согласовывать вопросы управления, разведки и всех видов обеспечения.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При ликвидации очагов радиоактивного загрязнения (химического заражения) взаимодействие организуется в интересах своевременного проведения мероприятий по защите населения и личного состава войск и формирований, проводящих работы по локализации источника загрязнения (заражения) и дезактивации местности. С органами управления территориальных и ведомственных подсистем, воинских частей ГО, привлекаемых сил МО РФ и других министерств и ведомств РФ, согласуются вопросы: о выделяемых силах и средствах; порядке, способах их выдвижения и выполнения работ; режимах защиты населения и сил, действующих в очагах; организации медицинской помощи, охраны общественного порядка, управления, обеспечения действий и другие вопросы.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При ликвидации очагов массовых заболеваний людей взаимодействие организуется в интересах, решаемых медицинской службой (службой медицины катастроф) задач по локализации и ликвидации очага заболевания, оказанию медицинской помощи пострадавшим и лечению заболевших. Комиссиями по ЧС определяются (уточняются): задачи медицинской разведки; границы распространения заболевания; ориентировочное количество заболевших и места их скопления; источники заболевания и их характер; время и место развертывания медицинских формирований и учреждений, время их готовности; порядок эвакуации пораженных; профилактические, лечебные, карантинные и другие мероприятия; организация транспортного, материально-технического обеспечения; сроки и место развертывания пункта управления службы и организация связи с ним; представление органам государственной власти и органам управления ГОЧС данных о пострадавших и больных в зонах ЧС и порядке их эвакуации.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lastRenderedPageBreak/>
        <w:t xml:space="preserve">При ликвидации последствий разрушительных землетрясений, селей, оползней ввиду больших объемов и продолжительности работ, взаимодействие органов управления и сил РСЧС организуется по этапам и периодам их действий. На первом этапе согласуются: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организация разведки и способы ликвидации ЧС;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меры по спасению населения, его защите и обустройству в новых районах;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объекты (участки) работ и их распределение между территориальными и ведомственными силами РСЧС, приданными воинскими частями МО РФ и другими;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задачи функциональных (в министерствах, ведомствах) подсистем по обеспечению работ, проводимых их формированиями; задачи разведки и наблюдения за обстановкой в районе ЧС и на объектах работ;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места пунктов управления, организация связи, информации и порядок представления донесений. </w:t>
      </w:r>
    </w:p>
    <w:p w:rsidR="00F54D57" w:rsidRDefault="00F54D57" w:rsidP="00F54D57">
      <w:pPr>
        <w:ind w:firstLine="709"/>
        <w:jc w:val="both"/>
        <w:rPr>
          <w:rFonts w:ascii="Times New Roman" w:hAnsi="Times New Roman" w:cs="Times New Roman"/>
          <w:sz w:val="28"/>
          <w:szCs w:val="28"/>
        </w:rPr>
      </w:pPr>
      <w:bookmarkStart w:id="0" w:name="_GoBack"/>
      <w:bookmarkEnd w:id="0"/>
      <w:r w:rsidRPr="00F54D57">
        <w:rPr>
          <w:rFonts w:ascii="Times New Roman" w:hAnsi="Times New Roman" w:cs="Times New Roman"/>
          <w:sz w:val="28"/>
          <w:szCs w:val="28"/>
        </w:rPr>
        <w:t xml:space="preserve">На втором этапе (при завершении аварийно-спасательных и других неотложных работ) уточняется последовательность и объем проведения инженерных работ по разборке разрушенных зданий и сооружений, расчистке территории, восстановлению коммунально-энергетических систем, обустройству районов временного размещения эвакуированного населения.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При ликвидации последствий наводнений взаимодействие организуется в интересах ведения спасательных работ в зоне затопления по вопросам: организации разведки и наблюдения за обстановкой, состоянием гидротехнических и защитных сооружений; спасения населения, оказавшегося в зоне затопления и его эвакуации из угрожаемых районов; вывоза материальных и культурных ценностей; отгона сельскохозяйственных животных из районов, подверженных затоплению; локализации зоны затопления, недопущение затопления особо важных объектов и коммуникаций; жизнеобеспечения эвакуируемого населения и оказания медицинской помощи пострадавшим, а также восстановления его жизнедеятельности в районах бедствия после спада воды; обеспечения действий сил и использования техники.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При ликвидации массовых лесных и торфяных пожаров взаимодействие организуется в интересах противопожарной службы по вопросам:</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организации разведки зоны пожара и направлений его возможного распространения; наблюдения за изменением обстановки в зоне бедствия;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развертывания сил и средств тушения пожара и распределения их по объектам работ;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эвакуации населения, отгона сельскохозяйственных животных, вывоза материальных и культурных ценностей из районов опасности;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обеспечения действий сил и организации управления ими.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Взаимодействие между силами организуется по участкам работ. Согласовываются задачи воздушной и специальной пожарной разведки по уточнению </w:t>
      </w:r>
      <w:r w:rsidRPr="00F54D57">
        <w:rPr>
          <w:rFonts w:ascii="Times New Roman" w:hAnsi="Times New Roman" w:cs="Times New Roman"/>
          <w:sz w:val="28"/>
          <w:szCs w:val="28"/>
        </w:rPr>
        <w:lastRenderedPageBreak/>
        <w:t xml:space="preserve">границ зон возгорания, характера пожара, направления его распространения, наличия водоемов в районе пожара, организации наблюдения за пожарной обстановкой. С территориальными и ведомственными органами управления согласовываются способы оповещения населения на случай непосредственной опасности и уточняется порядок возможной его эвакуации.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При авариях на транспорте взаимодействие организуется в интересах аварийно-спасательных и аварийно-восстановительных работ транспортных формирований с целью оказания помощи пострадавшим, восстановления движения и предотвращения влияния аварии на окружающую природную среду. Уточняются задачи службе экстренной медицинской помощи и другим службам, соответствующим территориальным комиссиям по ЧС о порядке выделения и использования инженерно-технических и других формирований для оказания помощи транспортным аварийно-спасательным формированиям в ликвидации аварии. Кроме того, согласовываются вопросы выделения и использования специальных формирований для ликвидации последствий транспортных аварий, если они сопровождаются разливом (разбросом) сильнодействующих ядовитых, взрывоопасных, пожароопасных, радиоактивных веществ.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Разработка взаимодействия осуществляется во всех органах управления. Основой для его разработки является решение начальника ГО (председателя комиссии по ЧС) на ликвидацию ЧС и его указаний по взаимодействию. В указаниях определяются: цели и задачи взаимодействия по возможным вариантам ЧС; привлекаемые силы, средства и создание необходимых группировок, обеспечение их выдвижения и вывода на объекты работ; организация использования техники и средств механизации; порядок действий формирований в условиях возникновения вторичных поражающих факторов; порядок смены формирований на участках работ; порядок переподчинения воинских частей ГО соответствующим комиссиям по ЧС и согласование их действий с частями МО РФ; организация обеспечения сил необходимыми материальными и техническими средствами; места размещения пунктов управления в районах ЧС, порядок использования связи, организации информационного обеспечения; меры по поддержанию взаимодействия, отработке документов и организации контроля. При угрозе или возникновении ЧС начальником ГО (председателем комиссии по ЧС) принимается решение в соответствии со сложившейся обстановкой и уточняются вопросы взаимодействия. При необходимости, взаимодействующие органы управления могут высылать друг к другу оперативные группы (представителей) и обмениваться необходимыми документами по управлению действиями привлекаемых сил.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План действий (взаимодействия) является составной частью основного плана действий по предупреждению и ликвидации ЧС. Разрабатывается обычно на карте (схеме) с пояснительной запиской и приложением к нему необходимых расчетов, графиков, таблиц и справочных данных. Может разрабатываться и текстуально.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В плане отражаются: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основные задачи, выполняемые силами РСЧС и взаимодействующими силами;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54D57">
        <w:rPr>
          <w:rFonts w:ascii="Times New Roman" w:hAnsi="Times New Roman" w:cs="Times New Roman"/>
          <w:sz w:val="28"/>
          <w:szCs w:val="28"/>
        </w:rPr>
        <w:t xml:space="preserve">расположение важнейших потенциально опасных объектов, районы возможных стихийных бедствий;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характеристики потенциально опасных объектов;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маршруты перевозок опасных грузов различными видами транспорта;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состав и группировка сил РСЧС и других привлекаемых сил для ликвидации возможных ЧС, их дислокация, сроки готовности, закрепление за объектами, территориями;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задачи органов управления, подчиненных и взаимодействующих сил, порядок приведения их в готовность, маршруты выдвижения в район ЧС, вид транспорта, сроки прибытия;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организация </w:t>
      </w:r>
      <w:proofErr w:type="spellStart"/>
      <w:r w:rsidRPr="00F54D57">
        <w:rPr>
          <w:rFonts w:ascii="Times New Roman" w:hAnsi="Times New Roman" w:cs="Times New Roman"/>
          <w:sz w:val="28"/>
          <w:szCs w:val="28"/>
        </w:rPr>
        <w:t>дорожнокомендантской</w:t>
      </w:r>
      <w:proofErr w:type="spellEnd"/>
      <w:r w:rsidRPr="00F54D57">
        <w:rPr>
          <w:rFonts w:ascii="Times New Roman" w:hAnsi="Times New Roman" w:cs="Times New Roman"/>
          <w:sz w:val="28"/>
          <w:szCs w:val="28"/>
        </w:rPr>
        <w:t xml:space="preserve"> службы и охраны объектов; организация управления, оповещения, обмена взаимной информацией и всестороннего обеспечения действий сил;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порядок взаимодействия с органами управления соседних субъектов РФ, региональных центров, военных округов (флотов) и другие вопросы, обусловленные спецификой региона (субъекта РФ и других территориальных образований).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Планы согласовываются с взаимодействующими органами управления, подписываются соответствующими начальниками, организующими их разработку, и утверждаются начальниками вышестоящих органов управления.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Региональные центры разрабатывают планы действий (взаимодействия)*) подчиненных им сил в административных границах своих регионов, *) "План действий (взаимодействия) по предупреждению и ликвидации чрезвычайных ситуаций на территории региона" вопросы взаимодействия согласовываются с МЧС России, соседними региональными центрами, командованием соответствующих военных округов, флотов, в части их касающейся, и представляют на утверждение Министру МЧС России. Планы взаимодействия территориальных и ведомственных подсистем РСЧС разрабатываются применительно к характеру и масштабам возможных на их территориях (объектах) ЧС, наличию имеющихся сил и средств. </w:t>
      </w:r>
    </w:p>
    <w:p w:rsid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 xml:space="preserve">Исходными данными для планирования взаимодействия на территории субъектов РФ являются: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решение начальника регионального центра и начальников ГО - председателей комиссий по ЧС (общий замысел по предупреждению и ликвидации ЧС, привлекаемые подсистемы и их звенья, воинские части и формирования ГО, их задачи, организация управления и обеспечения);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указания по планированию и взаимодействию; </w:t>
      </w:r>
    </w:p>
    <w:p w:rsidR="00F54D57" w:rsidRDefault="00F54D57" w:rsidP="00F54D57">
      <w:pPr>
        <w:ind w:firstLine="709"/>
        <w:jc w:val="both"/>
        <w:rPr>
          <w:rFonts w:ascii="Times New Roman" w:hAnsi="Times New Roman" w:cs="Times New Roman"/>
          <w:sz w:val="28"/>
          <w:szCs w:val="28"/>
        </w:rPr>
      </w:pPr>
      <w:r>
        <w:rPr>
          <w:rFonts w:ascii="Times New Roman" w:hAnsi="Times New Roman" w:cs="Times New Roman"/>
          <w:sz w:val="28"/>
          <w:szCs w:val="28"/>
        </w:rPr>
        <w:t>-</w:t>
      </w:r>
      <w:r w:rsidRPr="00F54D57">
        <w:rPr>
          <w:rFonts w:ascii="Times New Roman" w:hAnsi="Times New Roman" w:cs="Times New Roman"/>
          <w:sz w:val="28"/>
          <w:szCs w:val="28"/>
        </w:rPr>
        <w:t xml:space="preserve">нормативные документы и соглашения между МЧС России, министерствами и ведомствами РФ, определяющие функциональные задачи подсистем в части предупреждения и ликвидации ЧС. Данные по привлечению воинских частей ГО, войск </w:t>
      </w:r>
      <w:r w:rsidRPr="00F54D57">
        <w:rPr>
          <w:rFonts w:ascii="Times New Roman" w:hAnsi="Times New Roman" w:cs="Times New Roman"/>
          <w:sz w:val="28"/>
          <w:szCs w:val="28"/>
        </w:rPr>
        <w:lastRenderedPageBreak/>
        <w:t xml:space="preserve">военных округов (сил флотов) к ликвидации ЧС выдаются комиссиям по ЧС региональными центрами. </w:t>
      </w:r>
    </w:p>
    <w:p w:rsidR="00F54D57" w:rsidRPr="00F54D57" w:rsidRDefault="00F54D57" w:rsidP="00F54D57">
      <w:pPr>
        <w:ind w:firstLine="709"/>
        <w:jc w:val="both"/>
        <w:rPr>
          <w:rFonts w:ascii="Times New Roman" w:hAnsi="Times New Roman" w:cs="Times New Roman"/>
          <w:sz w:val="28"/>
          <w:szCs w:val="28"/>
        </w:rPr>
      </w:pPr>
      <w:r w:rsidRPr="00F54D57">
        <w:rPr>
          <w:rFonts w:ascii="Times New Roman" w:hAnsi="Times New Roman" w:cs="Times New Roman"/>
          <w:sz w:val="28"/>
          <w:szCs w:val="28"/>
        </w:rPr>
        <w:t>Планы взаимодействия субъектов РФ разрабатываются применительно к режимам функционирования. Они согласовываются со всеми исполнителями и утверждаются начальниками региональных центров и председателями вышестоящих комиссий по ЧС. Выписки из планов направляются взаимодействующим органам управления. На основе планов действий (взаимодействия) начальники ГО (председатели комиссий по ЧС), начальники органов управления ГОЧС, функциональных подсистем (служб ГО) и другие лица руководящего состава разрабатывают план</w:t>
      </w:r>
      <w:r>
        <w:rPr>
          <w:rFonts w:ascii="Times New Roman" w:hAnsi="Times New Roman" w:cs="Times New Roman"/>
          <w:sz w:val="28"/>
          <w:szCs w:val="28"/>
        </w:rPr>
        <w:t>-</w:t>
      </w:r>
      <w:r w:rsidRPr="00F54D57">
        <w:rPr>
          <w:rFonts w:ascii="Times New Roman" w:hAnsi="Times New Roman" w:cs="Times New Roman"/>
          <w:sz w:val="28"/>
          <w:szCs w:val="28"/>
        </w:rPr>
        <w:t>графики своих действий с почасовым расчетом времени, а также необходимые документы по организации управления и взаимодействия, применительно к местным условиям и прогнозируемым данным возможной ЧС.</w:t>
      </w:r>
    </w:p>
    <w:sectPr w:rsidR="00F54D57" w:rsidRPr="00F54D57" w:rsidSect="00F54D57">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57"/>
    <w:rsid w:val="00F5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E1BC"/>
  <w15:chartTrackingRefBased/>
  <w15:docId w15:val="{6826E474-C8BC-407A-B221-54BB5EF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4364</Words>
  <Characters>24881</Characters>
  <Application>Microsoft Office Word</Application>
  <DocSecurity>0</DocSecurity>
  <Lines>207</Lines>
  <Paragraphs>58</Paragraphs>
  <ScaleCrop>false</ScaleCrop>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ПрофПлюс 2018</dc:creator>
  <cp:keywords/>
  <dc:description/>
  <cp:lastModifiedBy>ПрофПлюс 2018</cp:lastModifiedBy>
  <cp:revision>1</cp:revision>
  <dcterms:created xsi:type="dcterms:W3CDTF">2019-11-19T17:30:00Z</dcterms:created>
  <dcterms:modified xsi:type="dcterms:W3CDTF">2019-11-19T17:40:00Z</dcterms:modified>
</cp:coreProperties>
</file>